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5D" w:rsidRDefault="00147AFC" w:rsidP="00964F5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9.85pt;margin-top:.3pt;width:501.6pt;height:712.8pt;z-index:251659264;mso-position-horizontal-relative:text;mso-position-vertical-relative:text;mso-width-relative:page;mso-height-relative:page" wrapcoords="-33 0 -33 21553 21600 21553 21600 0 -33 0">
            <v:imagedata r:id="rId4" o:title=""/>
            <w10:wrap type="through"/>
          </v:shape>
          <o:OLEObject Type="Embed" ProgID="AcroExch.Document.DC" ShapeID="_x0000_s1026" DrawAspect="Content" ObjectID="_1830068500" r:id="rId5"/>
        </w:object>
      </w:r>
    </w:p>
    <w:p w:rsidR="00964F5D" w:rsidRDefault="00964F5D" w:rsidP="00964F5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4F5D" w:rsidRDefault="00964F5D" w:rsidP="00964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964F5D" w:rsidRDefault="00964F5D" w:rsidP="00964F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Аналитическая часть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I</w:t>
      </w:r>
      <w:r>
        <w:rPr>
          <w:rFonts w:eastAsiaTheme="minorEastAsia"/>
          <w:b/>
          <w:sz w:val="24"/>
          <w:szCs w:val="24"/>
          <w:lang w:eastAsia="zh-CN"/>
        </w:rPr>
        <w:t>.</w:t>
      </w:r>
      <w:r>
        <w:rPr>
          <w:b/>
          <w:sz w:val="24"/>
          <w:szCs w:val="24"/>
        </w:rPr>
        <w:t>Общие  сведения</w:t>
      </w:r>
      <w:proofErr w:type="gramEnd"/>
      <w:r>
        <w:rPr>
          <w:b/>
          <w:sz w:val="24"/>
          <w:szCs w:val="24"/>
        </w:rPr>
        <w:t xml:space="preserve"> об образовательной организации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.Система управления образовательного учреждения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Организация образовательной деятельности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.Оценка  кадрового</w:t>
      </w:r>
      <w:proofErr w:type="gramEnd"/>
      <w:r>
        <w:rPr>
          <w:b/>
          <w:sz w:val="24"/>
          <w:szCs w:val="24"/>
        </w:rPr>
        <w:t xml:space="preserve"> обеспечения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 xml:space="preserve">.Оценка учебно-методического </w:t>
      </w:r>
      <w:proofErr w:type="gramStart"/>
      <w:r>
        <w:rPr>
          <w:b/>
          <w:sz w:val="24"/>
          <w:szCs w:val="24"/>
        </w:rPr>
        <w:t xml:space="preserve">и  </w:t>
      </w:r>
      <w:proofErr w:type="spellStart"/>
      <w:r>
        <w:rPr>
          <w:b/>
          <w:sz w:val="24"/>
          <w:szCs w:val="24"/>
        </w:rPr>
        <w:t>библиотечно</w:t>
      </w:r>
      <w:proofErr w:type="spellEnd"/>
      <w:proofErr w:type="gramEnd"/>
      <w:r>
        <w:rPr>
          <w:b/>
          <w:sz w:val="24"/>
          <w:szCs w:val="24"/>
        </w:rPr>
        <w:t xml:space="preserve"> - информационного обеспечения</w:t>
      </w: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.Оценка материально – технической базы</w:t>
      </w:r>
    </w:p>
    <w:p w:rsidR="00964F5D" w:rsidRDefault="00964F5D" w:rsidP="00964F5D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Статистическая часть (Результаты анализа показателей деятельности организации, которые подлежат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</w:rPr>
        <w:t>)</w:t>
      </w:r>
    </w:p>
    <w:p w:rsidR="00964F5D" w:rsidRDefault="00964F5D" w:rsidP="00964F5D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</w:p>
    <w:p w:rsidR="00964F5D" w:rsidRDefault="00964F5D" w:rsidP="00964F5D">
      <w:pPr>
        <w:pStyle w:val="TableParagraph"/>
        <w:spacing w:line="600" w:lineRule="auto"/>
        <w:rPr>
          <w:b/>
          <w:sz w:val="24"/>
          <w:szCs w:val="24"/>
        </w:rPr>
      </w:pPr>
    </w:p>
    <w:p w:rsidR="00964F5D" w:rsidRDefault="00964F5D" w:rsidP="00964F5D">
      <w:pPr>
        <w:pStyle w:val="TableParagraph"/>
        <w:spacing w:line="360" w:lineRule="auto"/>
        <w:rPr>
          <w:sz w:val="24"/>
          <w:szCs w:val="24"/>
          <w:lang w:bidi="ar-SA"/>
        </w:rPr>
      </w:pPr>
    </w:p>
    <w:p w:rsidR="00964F5D" w:rsidRDefault="00964F5D" w:rsidP="00964F5D">
      <w:pPr>
        <w:spacing w:before="66"/>
        <w:rPr>
          <w:rStyle w:val="s110"/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:rsidR="00964F5D" w:rsidRDefault="00964F5D" w:rsidP="00964F5D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  <w:r>
        <w:rPr>
          <w:rStyle w:val="s110"/>
          <w:rFonts w:ascii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964F5D" w:rsidRDefault="00964F5D" w:rsidP="00964F5D">
      <w:pPr>
        <w:spacing w:line="240" w:lineRule="auto"/>
        <w:jc w:val="center"/>
      </w:pPr>
      <w:r>
        <w:rPr>
          <w:rStyle w:val="s110"/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Style w:val="s110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8"/>
      </w:tblGrid>
      <w:tr w:rsidR="00964F5D" w:rsidTr="00964F5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Муниципальное бюджетное дошкольное образовательное учреждение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Джалильский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детский сад №6 «Теремок» общеразвивающего вида Сармановского муниципального района Республики Татарстан</w:t>
            </w:r>
          </w:p>
        </w:tc>
      </w:tr>
      <w:tr w:rsidR="00964F5D" w:rsidTr="00964F5D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Филюсовна</w:t>
            </w:r>
            <w:proofErr w:type="spellEnd"/>
          </w:p>
        </w:tc>
      </w:tr>
      <w:tr w:rsidR="00964F5D" w:rsidTr="00964F5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 Российская Федерация, Республика Татарстан, </w:t>
            </w:r>
            <w:proofErr w:type="spellStart"/>
            <w:r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proofErr w:type="spellStart"/>
            <w:r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proofErr w:type="spellStart"/>
            <w:r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64F5D" w:rsidTr="00964F5D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8(85559) 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64F5D" w:rsidTr="00964F5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P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F5D">
              <w:rPr>
                <w:rFonts w:ascii="Times New Roman" w:hAnsi="Times New Roman"/>
                <w:sz w:val="24"/>
                <w:szCs w:val="24"/>
              </w:rPr>
              <w:t>schayahmetovaguzalia@yandex.ru</w:t>
            </w:r>
          </w:p>
        </w:tc>
      </w:tr>
      <w:tr w:rsidR="00964F5D" w:rsidTr="00964F5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964F5D" w:rsidTr="00964F5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64F5D" w:rsidTr="00964F5D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16Л 01 №0003439, рег. №7503 от 19.11.2015г.</w:t>
            </w:r>
          </w:p>
        </w:tc>
      </w:tr>
    </w:tbl>
    <w:p w:rsidR="00964F5D" w:rsidRDefault="00964F5D" w:rsidP="00964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4F5D" w:rsidRDefault="00964F5D" w:rsidP="00964F5D">
      <w:pPr>
        <w:spacing w:after="0" w:line="240" w:lineRule="auto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дошкольное образовательное учреждение- </w:t>
      </w:r>
      <w:proofErr w:type="spellStart"/>
      <w:r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proofErr w:type="spellEnd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детский сад №6 "Теремок " общеразвивающего вида </w:t>
      </w:r>
      <w:r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муниципального района Республики Татарстан (МБДОУ №6 «Теремок») создан на основании распоряжения НГДУ. «</w:t>
      </w:r>
      <w:proofErr w:type="spellStart"/>
      <w:r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proofErr w:type="spellEnd"/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объединения «Татнефть». Функционирует с декабря 1987 года.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Детский сад работает по пятидневной рабочей неделе с 12- часовым пребыванием детей.  В детском саду осуществляется воспитание и обучение детей от 1,5   до 7 лет. 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Обучение и воспитание в МБДОУ №6 «Теремок» ведется на русском и татарском языках.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В детском саду функционирует </w:t>
      </w:r>
      <w:r>
        <w:rPr>
          <w:rStyle w:val="normaltextrun"/>
          <w:bCs/>
        </w:rPr>
        <w:t>6 групп</w:t>
      </w:r>
      <w:r>
        <w:rPr>
          <w:rStyle w:val="normaltextrun"/>
        </w:rPr>
        <w:t>, из них: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lang w:val="en-US"/>
        </w:rPr>
        <w:t>I</w:t>
      </w:r>
      <w:r>
        <w:rPr>
          <w:rStyle w:val="normaltextrun"/>
        </w:rPr>
        <w:t> младшая группа (2-3 года) - 1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>
        <w:rPr>
          <w:rStyle w:val="normaltextrun"/>
          <w:lang w:val="en-US"/>
        </w:rPr>
        <w:t>II</w:t>
      </w:r>
      <w:r>
        <w:rPr>
          <w:rStyle w:val="normaltextrun"/>
        </w:rPr>
        <w:t> младшая группа (3-4 года) - 1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>
        <w:rPr>
          <w:rStyle w:val="normaltextrun"/>
        </w:rPr>
        <w:t>средняя группа (4-5 лет) - 1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>
        <w:rPr>
          <w:rStyle w:val="normaltextrun"/>
        </w:rPr>
        <w:t>старшая группа (5-6 лет) - 1</w:t>
      </w:r>
    </w:p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Style w:val="normaltextrun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</w:rPr>
        <w:t xml:space="preserve">подготовительная </w:t>
      </w:r>
      <w:r w:rsidR="00EE63BE">
        <w:rPr>
          <w:rStyle w:val="normaltextrun"/>
        </w:rPr>
        <w:t xml:space="preserve">к школе </w:t>
      </w:r>
      <w:r>
        <w:rPr>
          <w:rStyle w:val="normaltextrun"/>
        </w:rPr>
        <w:t>группа (6-7 лет) - 2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</w:rPr>
        <w:t>МБДОУ №6 «Теремок» осуществляет свою деятельность в 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ФГОС ДО, ФОП ДО, Уставом дошкольного образовательного учреждения.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МБДОУ №6 «Теремок» действует на основании Устава, лицензии на право ведения образовательной деятельности серия 16Л 01   № 0003439, регистрационный №7503, дата выдачи 19 ноября 2015 г. Министерством образования и науки Республики Татарстан. </w:t>
      </w:r>
      <w:r>
        <w:rPr>
          <w:rStyle w:val="eop"/>
        </w:rPr>
        <w:t> </w:t>
      </w:r>
      <w:r>
        <w:rPr>
          <w:rStyle w:val="normaltextrun"/>
        </w:rPr>
        <w:t>Приоритетное направление: познавательное развитие детей.</w:t>
      </w:r>
      <w:r>
        <w:rPr>
          <w:rStyle w:val="eop"/>
        </w:rPr>
        <w:t> 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</w:p>
    <w:p w:rsidR="00964F5D" w:rsidRDefault="00964F5D" w:rsidP="00964F5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>
        <w:rPr>
          <w:rStyle w:val="eop"/>
          <w:b/>
          <w:lang w:val="en-US"/>
        </w:rPr>
        <w:t>II</w:t>
      </w:r>
      <w:r>
        <w:rPr>
          <w:rStyle w:val="eop"/>
          <w:b/>
        </w:rPr>
        <w:t xml:space="preserve"> Система управления организацией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</w:t>
      </w:r>
      <w:r>
        <w:lastRenderedPageBreak/>
        <w:t xml:space="preserve">является руководитель – заведующий ДОУ. Структура и система управления соответствует деятельности детского сада. Заведующий ДОУ – Ахмадуллина </w:t>
      </w:r>
      <w:proofErr w:type="spellStart"/>
      <w:r>
        <w:t>Диляра</w:t>
      </w:r>
      <w:proofErr w:type="spellEnd"/>
      <w:r>
        <w:t xml:space="preserve"> </w:t>
      </w:r>
      <w:proofErr w:type="spellStart"/>
      <w:r>
        <w:t>Филюсовна</w:t>
      </w:r>
      <w:proofErr w:type="spellEnd"/>
      <w:r>
        <w:t>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</w:pPr>
    </w:p>
    <w:p w:rsidR="00964F5D" w:rsidRDefault="00964F5D" w:rsidP="00964F5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III. Оценка образовательной деятельности</w:t>
      </w:r>
    </w:p>
    <w:p w:rsidR="00964F5D" w:rsidRDefault="00964F5D" w:rsidP="00964F5D">
      <w:pPr>
        <w:pStyle w:val="a5"/>
        <w:ind w:firstLine="612"/>
        <w:jc w:val="both"/>
      </w:pPr>
      <w:r>
        <w:t xml:space="preserve">Организация жизни детей в ДОУ основывается на 12-часовом пребывании ребенка в дошкольном учреждении (с 6.00 до 18.00). Режим пребывания детей в детском саду составлен с учетом возрастных особенностей детей и способствует их всестороннему развитию. В ДОУ функционирует 6 групп. Из них: 1 младшая группа – 1 (дети от 2 до 3 лет), 2 младшая группа – 1 (дети от 3 до 4 лет), средняя группа – 1 (дети от 4 до 5 лет), старшая группа – 1 (дети от 5 до 6 лет), подготовительная к школе группа – 2 (дети от 6 до 7 лет). Общее количество воспитанников – 96. Порядок комплектования ДОУ определяет Учредитель. Средняя наполняемость дошкольных групп 22 ребёнка, средняя наполняемость групп для детей раннего возраста 20 ребёнка Образовательная программа дошкольного образования Муниципального дошкольного образовательного учреждения  - </w:t>
      </w:r>
      <w:proofErr w:type="spellStart"/>
      <w:r>
        <w:t>Джалилький</w:t>
      </w:r>
      <w:proofErr w:type="spellEnd"/>
      <w:r>
        <w:t xml:space="preserve"> детский сад №6  «Теремок»  обеспечивает всестороннее развитие детей в возрасте от 1,5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 и целевых ориентиров ФГОС ДО. В ДОУ воспитываются дети от 1.5 до 7 лет. Дошкольное учреждение реализует Образовательную программу дошкольного образования Муниципального дошкольного образовательного учреждения - </w:t>
      </w:r>
      <w:proofErr w:type="spellStart"/>
      <w:r>
        <w:t>Джалилький</w:t>
      </w:r>
      <w:proofErr w:type="spellEnd"/>
      <w:r>
        <w:t xml:space="preserve"> детский сад №6 «Теремок» разработанную с учётом УМК. Программа направлена на достижение основных задач:  </w:t>
      </w:r>
    </w:p>
    <w:p w:rsidR="00964F5D" w:rsidRDefault="00964F5D" w:rsidP="00964F5D">
      <w:pPr>
        <w:pStyle w:val="a5"/>
        <w:jc w:val="both"/>
      </w:pPr>
      <w:r>
        <w:t>-создание благоприятных условий для полноценного «проживания» ребёнком дошкольного детства во всех видах детской деятельности;</w:t>
      </w:r>
    </w:p>
    <w:p w:rsidR="00964F5D" w:rsidRDefault="00964F5D" w:rsidP="00964F5D">
      <w:pPr>
        <w:pStyle w:val="a5"/>
        <w:jc w:val="both"/>
      </w:pPr>
      <w:r>
        <w:t>-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</w:t>
      </w:r>
    </w:p>
    <w:p w:rsidR="00964F5D" w:rsidRDefault="00964F5D" w:rsidP="00964F5D">
      <w:pPr>
        <w:pStyle w:val="a5"/>
        <w:jc w:val="both"/>
      </w:pPr>
      <w:r>
        <w:t xml:space="preserve">- подготовка к жизни в современном обществе, к обучению в школе, обеспечение безопасности жизнедеятельности дошкольника.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речи. В соответствии с Приказом Министерства образования и науки Российской Федерации от 17.10.2013 года № 1155 </w:t>
      </w:r>
      <w:r>
        <w:rPr>
          <w:spacing w:val="-2"/>
        </w:rPr>
        <w:t xml:space="preserve">«Об </w:t>
      </w:r>
      <w:r>
        <w:t>утверждении федерального государственного образовательного стандарта дошкольного образования» в течение 2017 года велась активная работа по реализации ФГОС ДО в образовательный процесс ДОУ.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ДОО 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обучение,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деятельность,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коллективное обучение,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964F5D" w:rsidRDefault="00964F5D" w:rsidP="00964F5D">
      <w:pPr>
        <w:pStyle w:val="a5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ФГОС ДО: педагогические советы, консультации, круглый стол, мастер-классы, деловая игра.</w:t>
      </w:r>
    </w:p>
    <w:p w:rsidR="00964F5D" w:rsidRDefault="00964F5D" w:rsidP="00964F5D">
      <w:pPr>
        <w:pStyle w:val="a5"/>
        <w:jc w:val="both"/>
      </w:pPr>
      <w:r>
        <w:rPr>
          <w:rFonts w:eastAsia="SimSun"/>
          <w:b/>
        </w:rPr>
        <w:t>Результаты выполнения программы:</w:t>
      </w:r>
    </w:p>
    <w:tbl>
      <w:tblPr>
        <w:tblW w:w="103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7"/>
        <w:gridCol w:w="1277"/>
        <w:gridCol w:w="1413"/>
        <w:gridCol w:w="1220"/>
        <w:gridCol w:w="1219"/>
        <w:gridCol w:w="1220"/>
      </w:tblGrid>
      <w:tr w:rsidR="00964F5D" w:rsidTr="00964F5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ind w:hanging="10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ind w:right="-170" w:hanging="10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eastAsia="SimSu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ind w:right="-86" w:hanging="4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964F5D" w:rsidTr="00964F5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94%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47 %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- 47%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6%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44%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48 %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8 %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88 %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– 35 % 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 – 53% 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12%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– 41% 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- 51%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8 %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95 %</w:t>
            </w:r>
          </w:p>
          <w:p w:rsidR="00964F5D" w:rsidRDefault="00964F5D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– 57 % с – 38 %</w:t>
            </w:r>
          </w:p>
          <w:p w:rsidR="00964F5D" w:rsidRDefault="00964F5D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 – 5 %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D" w:rsidRDefault="00964F5D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26 %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58 %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16 %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92%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– 45 %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 – 47 %</w:t>
            </w:r>
          </w:p>
          <w:p w:rsidR="00964F5D" w:rsidRDefault="00964F5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 – 8 %</w:t>
            </w:r>
          </w:p>
        </w:tc>
      </w:tr>
    </w:tbl>
    <w:p w:rsidR="00964F5D" w:rsidRDefault="00964F5D" w:rsidP="00964F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 приведенных данных четко прослеживается положительная динамика в освоении образовательной программы</w:t>
      </w:r>
    </w:p>
    <w:p w:rsidR="00964F5D" w:rsidRDefault="00964F5D" w:rsidP="00964F5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общеобразовательная программа ДО выполнена на 92%.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соответствии с требованиями СанПиН, сбалансировано и построено на основе 10-дневного меню с учётом потребностей детского организма в белках, жирах и углеводах. Нормы питания по основным продуктам выполняются.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Доставка качественных продуктов производится своевременно и в полном объёме.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Пищевой блок оснащён новым технологическим и холодильным оборудованием. В детском саду работают опытные квалифицированные повара.</w:t>
      </w:r>
    </w:p>
    <w:p w:rsidR="00964F5D" w:rsidRDefault="00964F5D" w:rsidP="00964F5D">
      <w:pPr>
        <w:pStyle w:val="a5"/>
        <w:spacing w:line="235" w:lineRule="auto"/>
        <w:jc w:val="both"/>
      </w:pPr>
      <w:r>
        <w:t xml:space="preserve"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</w:t>
      </w:r>
      <w:proofErr w:type="spellStart"/>
      <w:r>
        <w:t>оборудованием.Питание</w:t>
      </w:r>
      <w:proofErr w:type="spellEnd"/>
      <w:r>
        <w:t xml:space="preserve"> детей в ДОУ организовано в соответствии с десятидневным меню и направлено на сохранение и укрепление здоровья воспитанников и на выполнение СанПиНа 2.3/2.4.3590-20 «Санитарно-эпидемиологические</w:t>
      </w:r>
      <w:r>
        <w:rPr>
          <w:color w:val="FF0000"/>
        </w:rPr>
        <w:t xml:space="preserve"> </w:t>
      </w:r>
      <w:r>
        <w:t xml:space="preserve">требования к организации </w:t>
      </w:r>
      <w:r>
        <w:lastRenderedPageBreak/>
        <w:t>общественного питания».</w:t>
      </w:r>
    </w:p>
    <w:p w:rsidR="00964F5D" w:rsidRDefault="00964F5D" w:rsidP="00964F5D">
      <w:pPr>
        <w:pStyle w:val="a5"/>
        <w:spacing w:line="235" w:lineRule="auto"/>
        <w:jc w:val="both"/>
      </w:pPr>
      <w:r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современные нетрадиционные </w:t>
      </w:r>
      <w:proofErr w:type="spellStart"/>
      <w:r>
        <w:t>здоровьесберегающие</w:t>
      </w:r>
      <w:proofErr w:type="spellEnd"/>
      <w:r>
        <w:t xml:space="preserve">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детей.</w:t>
      </w:r>
    </w:p>
    <w:p w:rsidR="00964F5D" w:rsidRDefault="00964F5D" w:rsidP="00964F5D">
      <w:pPr>
        <w:pStyle w:val="a5"/>
        <w:spacing w:line="235" w:lineRule="auto"/>
        <w:jc w:val="both"/>
      </w:pPr>
      <w:r>
        <w:rPr>
          <w:b/>
          <w:bCs/>
        </w:rPr>
        <w:t>Организация системы безопасности в ДОУ: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сотрудниками.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:rsidR="00964F5D" w:rsidRDefault="00964F5D" w:rsidP="00964F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b/>
        </w:rPr>
        <w:t xml:space="preserve">Воспитательная работа, </w:t>
      </w:r>
      <w:r w:rsidRPr="00964F5D">
        <w:t>ч</w:t>
      </w:r>
      <w:r>
        <w:t>тобы выбрать стратегию воспитательной работы, в 2026 году проводился анализ состава семей воспитанников. Характеристика семей по составу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109"/>
        <w:gridCol w:w="3110"/>
        <w:gridCol w:w="3126"/>
      </w:tblGrid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63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84</w:t>
            </w:r>
            <w:r w:rsidR="00964F5D">
              <w:t>%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3</w:t>
            </w:r>
            <w:r w:rsidR="00964F5D">
              <w:t>%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10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pStyle w:val="paragraph"/>
              <w:spacing w:before="0" w:beforeAutospacing="0" w:after="0" w:afterAutospacing="0"/>
              <w:textAlignment w:val="baseline"/>
            </w:pPr>
            <w:r>
              <w:t>13</w:t>
            </w:r>
            <w:r w:rsidR="00964F5D">
              <w:t>%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:rsidR="00964F5D" w:rsidRDefault="00964F5D" w:rsidP="00964F5D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:rsidR="00964F5D" w:rsidRDefault="00964F5D" w:rsidP="00964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110"/>
        <w:gridCol w:w="3109"/>
        <w:gridCol w:w="3126"/>
      </w:tblGrid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964F5D" w:rsidTr="00964F5D">
        <w:trPr>
          <w:trHeight w:val="36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4F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64F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4F5D" w:rsidTr="00964F5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70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964F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64F5D" w:rsidRDefault="00964F5D" w:rsidP="00964F5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964F5D" w:rsidRDefault="00964F5D" w:rsidP="00964F5D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наших достижений: </w:t>
      </w:r>
    </w:p>
    <w:p w:rsidR="00964F5D" w:rsidRDefault="00964F5D" w:rsidP="00580569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 детский</w:t>
      </w:r>
      <w:r w:rsidR="00580569">
        <w:rPr>
          <w:rFonts w:ascii="Times New Roman" w:hAnsi="Times New Roman"/>
          <w:sz w:val="24"/>
          <w:szCs w:val="24"/>
        </w:rPr>
        <w:t xml:space="preserve"> сад был награжден Дипломом за 3 место в конкурсе «Фестиваль талантов»</w:t>
      </w:r>
      <w:r w:rsidR="009705DA">
        <w:rPr>
          <w:rFonts w:ascii="Times New Roman" w:hAnsi="Times New Roman"/>
          <w:sz w:val="24"/>
          <w:szCs w:val="24"/>
        </w:rPr>
        <w:t>.</w:t>
      </w:r>
    </w:p>
    <w:p w:rsidR="00964F5D" w:rsidRDefault="00964F5D" w:rsidP="00964F5D">
      <w:pPr>
        <w:pStyle w:val="a7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Наши воспитанники </w:t>
      </w:r>
      <w:r w:rsidR="00580569">
        <w:rPr>
          <w:rFonts w:ascii="Times New Roman" w:hAnsi="Times New Roman"/>
          <w:sz w:val="24"/>
          <w:szCs w:val="24"/>
        </w:rPr>
        <w:t xml:space="preserve">Арсланов Тамерлан, </w:t>
      </w:r>
      <w:proofErr w:type="spellStart"/>
      <w:r w:rsidR="00580569">
        <w:rPr>
          <w:rFonts w:ascii="Times New Roman" w:hAnsi="Times New Roman"/>
          <w:sz w:val="24"/>
          <w:szCs w:val="24"/>
        </w:rPr>
        <w:t>Сиразетдинов</w:t>
      </w:r>
      <w:proofErr w:type="spellEnd"/>
      <w:r w:rsidR="00580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569">
        <w:rPr>
          <w:rFonts w:ascii="Times New Roman" w:hAnsi="Times New Roman"/>
          <w:sz w:val="24"/>
          <w:szCs w:val="24"/>
        </w:rPr>
        <w:t>Азамат</w:t>
      </w:r>
      <w:proofErr w:type="spellEnd"/>
      <w:r w:rsidR="005805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80569">
        <w:rPr>
          <w:rFonts w:ascii="Times New Roman" w:hAnsi="Times New Roman"/>
          <w:sz w:val="24"/>
          <w:szCs w:val="24"/>
        </w:rPr>
        <w:t>Гимаева</w:t>
      </w:r>
      <w:proofErr w:type="spellEnd"/>
      <w:r w:rsidR="00580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569">
        <w:rPr>
          <w:rFonts w:ascii="Times New Roman" w:hAnsi="Times New Roman"/>
          <w:sz w:val="24"/>
          <w:szCs w:val="24"/>
        </w:rPr>
        <w:t>Амелия</w:t>
      </w:r>
      <w:proofErr w:type="spellEnd"/>
      <w:r w:rsidR="005805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стали победителями Республиканского экологического конкурса «Светлячок».</w:t>
      </w:r>
    </w:p>
    <w:p w:rsidR="00964F5D" w:rsidRDefault="00964F5D" w:rsidP="00964F5D">
      <w:pPr>
        <w:pStyle w:val="a7"/>
        <w:spacing w:line="24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В январе в МБДОУ №1 «Солнышко» прошел </w:t>
      </w:r>
      <w:r w:rsidR="00580569">
        <w:rPr>
          <w:rFonts w:ascii="Times New Roman" w:eastAsia="SimSun" w:hAnsi="Times New Roman"/>
          <w:sz w:val="24"/>
          <w:szCs w:val="24"/>
        </w:rPr>
        <w:t xml:space="preserve">конкурс «Воспитатель года – 2025». Воспитатель </w:t>
      </w:r>
      <w:proofErr w:type="spellStart"/>
      <w:r w:rsidR="00580569">
        <w:rPr>
          <w:rFonts w:ascii="Times New Roman" w:eastAsia="SimSun" w:hAnsi="Times New Roman"/>
          <w:sz w:val="24"/>
          <w:szCs w:val="24"/>
        </w:rPr>
        <w:t>Талибуллина</w:t>
      </w:r>
      <w:proofErr w:type="spellEnd"/>
      <w:r w:rsidR="00580569">
        <w:rPr>
          <w:rFonts w:ascii="Times New Roman" w:eastAsia="SimSun" w:hAnsi="Times New Roman"/>
          <w:sz w:val="24"/>
          <w:szCs w:val="24"/>
        </w:rPr>
        <w:t xml:space="preserve"> Динара </w:t>
      </w:r>
      <w:proofErr w:type="spellStart"/>
      <w:r w:rsidR="00580569">
        <w:rPr>
          <w:rFonts w:ascii="Times New Roman" w:eastAsia="SimSun" w:hAnsi="Times New Roman"/>
          <w:sz w:val="24"/>
          <w:szCs w:val="24"/>
        </w:rPr>
        <w:t>Халитовна</w:t>
      </w:r>
      <w:proofErr w:type="spellEnd"/>
      <w:r w:rsidR="00580569"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 xml:space="preserve">стала победителем муниципального и </w:t>
      </w:r>
      <w:r w:rsidR="00580569">
        <w:rPr>
          <w:rFonts w:ascii="Times New Roman" w:eastAsia="SimSun" w:hAnsi="Times New Roman"/>
          <w:sz w:val="24"/>
          <w:szCs w:val="24"/>
        </w:rPr>
        <w:t>этапа этого конкурса и участвовала в зональном этапе в с. Муслюмово.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Дополнительное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D41">
        <w:rPr>
          <w:rFonts w:ascii="Times New Roman" w:hAnsi="Times New Roman" w:cs="Times New Roman"/>
          <w:sz w:val="24"/>
          <w:szCs w:val="24"/>
        </w:rPr>
        <w:t xml:space="preserve">2025 году по запросам родителей </w:t>
      </w:r>
      <w:r>
        <w:rPr>
          <w:rFonts w:ascii="Times New Roman" w:hAnsi="Times New Roman" w:cs="Times New Roman"/>
          <w:sz w:val="24"/>
          <w:szCs w:val="24"/>
        </w:rPr>
        <w:t>в детском саду работали кружки по направлениям: подготовка к школе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SimSun" w:hAnsi="Times New Roman" w:cs="Times New Roman"/>
          <w:sz w:val="24"/>
          <w:szCs w:val="24"/>
        </w:rPr>
        <w:t>«КАПЕЛЬКИ»</w:t>
      </w:r>
      <w:r w:rsidR="00CA5D41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художественно-эстетическое: пение (вокал).</w:t>
      </w:r>
      <w:r w:rsidR="00CA5D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Всег</w:t>
      </w:r>
      <w:r w:rsidR="00CA5D41">
        <w:rPr>
          <w:rFonts w:ascii="Times New Roman" w:hAnsi="Times New Roman" w:cs="Times New Roman"/>
          <w:color w:val="000000"/>
          <w:sz w:val="24"/>
          <w:szCs w:val="24"/>
        </w:rPr>
        <w:t xml:space="preserve">о 65 воспитанника посещали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образование. </w:t>
      </w:r>
      <w:r w:rsidR="00CA5D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Дети с удовольствием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занимались в кружках, успехи продемонстрировали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итоговом общем родительском собрании.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 по организации</w:t>
      </w:r>
      <w:r w:rsidR="00CA5D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дополнительных услуг проходит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игровой форме.</w:t>
      </w:r>
    </w:p>
    <w:p w:rsidR="00964F5D" w:rsidRDefault="00964F5D" w:rsidP="00964F5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64F5D" w:rsidRDefault="00964F5D" w:rsidP="00964F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964F5D" w:rsidRDefault="00964F5D" w:rsidP="00964F5D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сложилась система контроля, осуществляемого в целях установления соответствия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964F5D" w:rsidRDefault="00964F5D" w:rsidP="00964F5D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964F5D" w:rsidRDefault="00964F5D" w:rsidP="00964F5D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:rsidR="00964F5D" w:rsidRDefault="00964F5D" w:rsidP="00964F5D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964F5D" w:rsidRDefault="00964F5D" w:rsidP="00964F5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воспитателями в пределах их компетенции.</w:t>
      </w:r>
    </w:p>
    <w:p w:rsidR="00964F5D" w:rsidRDefault="00CA5D41" w:rsidP="00964F5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2024-2025</w:t>
      </w:r>
      <w:r w:rsidR="0058056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ДОО – 24</w:t>
      </w:r>
      <w:r w:rsidR="00964F5D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 – 85%, средний уровень – 15%) освоили Образовательную программу ДО и готовы к обучению в школе.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Анализ физического развития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Посещаемость – 83%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Индекс здоровья – 91%</w:t>
      </w:r>
    </w:p>
    <w:p w:rsidR="00964F5D" w:rsidRPr="00E06047" w:rsidRDefault="009705DA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Первая группа здоровья – 21 детей</w:t>
      </w:r>
    </w:p>
    <w:p w:rsidR="00964F5D" w:rsidRPr="00E06047" w:rsidRDefault="00E06047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Вторая группа здоровья – 71</w:t>
      </w:r>
      <w:r w:rsidR="00964F5D" w:rsidRPr="00E06047">
        <w:rPr>
          <w:rFonts w:ascii="Times New Roman" w:hAnsi="Times New Roman" w:cs="Times New Roman"/>
          <w:sz w:val="24"/>
          <w:szCs w:val="24"/>
          <w:lang w:eastAsia="ru-RU"/>
        </w:rPr>
        <w:t>детей</w:t>
      </w:r>
    </w:p>
    <w:p w:rsidR="00964F5D" w:rsidRPr="00E06047" w:rsidRDefault="009705DA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Третья группа здоровья – 3 ребенка</w:t>
      </w:r>
    </w:p>
    <w:p w:rsidR="00964F5D" w:rsidRPr="00E06047" w:rsidRDefault="00580569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 xml:space="preserve">Инвалиды </w:t>
      </w:r>
      <w:r w:rsidR="00E06047" w:rsidRPr="00E06047">
        <w:rPr>
          <w:rFonts w:ascii="Times New Roman" w:hAnsi="Times New Roman" w:cs="Times New Roman"/>
          <w:sz w:val="24"/>
          <w:szCs w:val="24"/>
          <w:lang w:eastAsia="ru-RU"/>
        </w:rPr>
        <w:t xml:space="preserve">– 1 </w:t>
      </w:r>
      <w:r w:rsidR="00964F5D" w:rsidRPr="00E06047">
        <w:rPr>
          <w:rFonts w:ascii="Times New Roman" w:hAnsi="Times New Roman" w:cs="Times New Roman"/>
          <w:sz w:val="24"/>
          <w:szCs w:val="24"/>
          <w:lang w:eastAsia="ru-RU"/>
        </w:rPr>
        <w:t>ребенок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964F5D" w:rsidRPr="00E06047" w:rsidRDefault="00E06047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ангина – 4</w:t>
      </w:r>
    </w:p>
    <w:p w:rsidR="00964F5D" w:rsidRPr="00E06047" w:rsidRDefault="00E06047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ветряная оспа – нет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- грипп – нет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- ОРЗ – 4 случая</w:t>
      </w:r>
    </w:p>
    <w:p w:rsidR="00964F5D" w:rsidRPr="00E06047" w:rsidRDefault="00E06047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ОРВИ – 18</w:t>
      </w:r>
      <w:r w:rsidR="00964F5D" w:rsidRPr="00E06047">
        <w:rPr>
          <w:rFonts w:ascii="Times New Roman" w:hAnsi="Times New Roman" w:cs="Times New Roman"/>
          <w:sz w:val="24"/>
          <w:szCs w:val="24"/>
          <w:lang w:eastAsia="ru-RU"/>
        </w:rPr>
        <w:t xml:space="preserve"> случаев</w:t>
      </w:r>
    </w:p>
    <w:p w:rsidR="00964F5D" w:rsidRPr="00E06047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047">
        <w:rPr>
          <w:rFonts w:ascii="Times New Roman" w:hAnsi="Times New Roman" w:cs="Times New Roman"/>
          <w:sz w:val="24"/>
          <w:szCs w:val="24"/>
          <w:lang w:eastAsia="ru-RU"/>
        </w:rPr>
        <w:t>- пневмония – нет.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ДОО систематически осуществляется медико-педагогический контроль за состоянием здоровья детей. Адапт</w:t>
      </w:r>
      <w:r w:rsidR="00CA5D41">
        <w:rPr>
          <w:rFonts w:ascii="Times New Roman" w:hAnsi="Times New Roman" w:cs="Times New Roman"/>
          <w:sz w:val="24"/>
          <w:szCs w:val="24"/>
          <w:lang w:eastAsia="ru-RU"/>
        </w:rPr>
        <w:t>ация детей к условиям ДОО в 2025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году прошла удовлетворительно – у 87% детей она протекала в легкой и средней степени.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964F5D" w:rsidRDefault="00964F5D" w:rsidP="00964F5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:rsidR="00964F5D" w:rsidRDefault="00964F5D" w:rsidP="00964F5D">
      <w:pPr>
        <w:spacing w:after="0"/>
        <w:ind w:left="130" w:right="13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964F5D" w:rsidTr="00964F5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64F5D" w:rsidRDefault="00CA5D41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9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CA5D41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  <w:r w:rsidR="0096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64F5D" w:rsidTr="00964F5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опрошенных родителей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CA5D41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272789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964F5D" w:rsidTr="00964F5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удовлетворенности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F5D" w:rsidRDefault="00964F5D">
            <w:pPr>
              <w:spacing w:after="0" w:line="240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64F5D" w:rsidRDefault="00964F5D" w:rsidP="00964F5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>
        <w:rPr>
          <w:b/>
          <w:bCs/>
          <w:color w:val="111111"/>
          <w:bdr w:val="none" w:sz="0" w:space="0" w:color="auto" w:frame="1"/>
        </w:rPr>
        <w:t>V. Оценка кадрового обеспечения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Детский сад </w:t>
      </w:r>
      <w:r w:rsidR="00272789">
        <w:rPr>
          <w:color w:val="111111"/>
        </w:rPr>
        <w:t xml:space="preserve">не </w:t>
      </w:r>
      <w:r>
        <w:rPr>
          <w:color w:val="111111"/>
        </w:rPr>
        <w:t>укомплектован педагогами на 100 процентов согласно штатному </w:t>
      </w:r>
      <w:r>
        <w:rPr>
          <w:color w:val="111111"/>
        </w:rPr>
        <w:br/>
        <w:t xml:space="preserve">расписанию. 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t>Курсы</w:t>
      </w:r>
      <w:r>
        <w:rPr>
          <w:bCs/>
          <w:bdr w:val="none" w:sz="0" w:space="0" w:color="auto" w:frame="1"/>
        </w:rPr>
        <w:t> </w:t>
      </w:r>
      <w:hyperlink r:id="rId6" w:anchor="/document/16/4019/" w:history="1">
        <w:r>
          <w:rPr>
            <w:rStyle w:val="a3"/>
            <w:bCs/>
            <w:bdr w:val="none" w:sz="0" w:space="0" w:color="auto" w:frame="1"/>
          </w:rPr>
          <w:t>повышения квалификации</w:t>
        </w:r>
      </w:hyperlink>
      <w:r>
        <w:rPr>
          <w:b/>
          <w:bCs/>
          <w:color w:val="111111"/>
          <w:bdr w:val="none" w:sz="0" w:space="0" w:color="auto" w:frame="1"/>
        </w:rPr>
        <w:t> </w:t>
      </w:r>
      <w:r w:rsidR="00CA5D41">
        <w:rPr>
          <w:color w:val="111111"/>
        </w:rPr>
        <w:t>в 2025 году прошли 3 педагога</w:t>
      </w:r>
      <w:r>
        <w:rPr>
          <w:color w:val="111111"/>
        </w:rPr>
        <w:t>.</w:t>
      </w:r>
    </w:p>
    <w:p w:rsidR="00964F5D" w:rsidRDefault="00CA5D41" w:rsidP="00964F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детском саду работают 11</w:t>
      </w:r>
      <w:r w:rsidR="0096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педагога: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воспитатель-1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воспитатели - 7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руководители-1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педагог–психолог-1</w:t>
      </w:r>
    </w:p>
    <w:p w:rsidR="00964F5D" w:rsidRDefault="00964F5D" w:rsidP="00964F5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гов: высшее профессиональное –100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высша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квалификационная категория – 5 (45,5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педагога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 – 5 (45,5 %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педагогов</w:t>
      </w:r>
    </w:p>
    <w:p w:rsidR="00964F5D" w:rsidRDefault="00CA5D41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 категории – 1 (9 </w:t>
      </w:r>
      <w:r w:rsidR="00964F5D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педагог</w:t>
      </w:r>
    </w:p>
    <w:p w:rsidR="00964F5D" w:rsidRDefault="00CA5D41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100% </w:t>
      </w:r>
      <w:r w:rsidR="0096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имеют удостоверения о прохождении курсов повышения квалификации.</w:t>
      </w:r>
    </w:p>
    <w:p w:rsidR="00964F5D" w:rsidRDefault="00964F5D" w:rsidP="00964F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профессиональный уровень педагогических работников, нет текуче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</w:t>
      </w:r>
    </w:p>
    <w:p w:rsidR="00964F5D" w:rsidRDefault="00964F5D" w:rsidP="00964F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F5D" w:rsidRDefault="00964F5D" w:rsidP="00964F5D">
      <w:pPr>
        <w:pStyle w:val="2"/>
        <w:ind w:left="0"/>
        <w:rPr>
          <w:i w:val="0"/>
        </w:rPr>
      </w:pPr>
      <w:r>
        <w:rPr>
          <w:i w:val="0"/>
          <w:lang w:val="en-US"/>
        </w:rPr>
        <w:t>VI</w:t>
      </w:r>
      <w:r>
        <w:rPr>
          <w:i w:val="0"/>
        </w:rPr>
        <w:t xml:space="preserve">.Оценка учебно-методического </w:t>
      </w:r>
      <w:proofErr w:type="gramStart"/>
      <w:r>
        <w:rPr>
          <w:i w:val="0"/>
        </w:rPr>
        <w:t xml:space="preserve">и  </w:t>
      </w:r>
      <w:proofErr w:type="spellStart"/>
      <w:r>
        <w:rPr>
          <w:i w:val="0"/>
        </w:rPr>
        <w:t>библиотечно</w:t>
      </w:r>
      <w:proofErr w:type="spellEnd"/>
      <w:proofErr w:type="gramEnd"/>
      <w:r>
        <w:rPr>
          <w:i w:val="0"/>
        </w:rPr>
        <w:t xml:space="preserve"> - информационного обеспечения</w:t>
      </w:r>
    </w:p>
    <w:p w:rsidR="00964F5D" w:rsidRDefault="00964F5D" w:rsidP="00964F5D">
      <w:pPr>
        <w:pStyle w:val="a5"/>
        <w:jc w:val="both"/>
      </w:pPr>
      <w:r>
        <w:t xml:space="preserve">Образовательная деятельность в ДОУ строится в соответствии с образовательными программами, которые поддерживаются </w:t>
      </w:r>
      <w:proofErr w:type="spellStart"/>
      <w:r>
        <w:t>учебно</w:t>
      </w:r>
      <w:proofErr w:type="spellEnd"/>
      <w:r>
        <w:t xml:space="preserve"> - методическим комплектом материалов, средств обучения и воспитания, с постепенным усложнением для всех возрастных групп.</w:t>
      </w:r>
    </w:p>
    <w:p w:rsidR="00964F5D" w:rsidRDefault="00964F5D" w:rsidP="00964F5D">
      <w:pPr>
        <w:pStyle w:val="a5"/>
        <w:jc w:val="both"/>
      </w:pPr>
      <w:r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964F5D" w:rsidRDefault="00964F5D" w:rsidP="00964F5D">
      <w:pPr>
        <w:pStyle w:val="a5"/>
        <w:jc w:val="both"/>
      </w:pPr>
      <w:r>
        <w:t xml:space="preserve">Каждая группа обеспечена полным </w:t>
      </w:r>
      <w:proofErr w:type="spellStart"/>
      <w:r>
        <w:t>учебно</w:t>
      </w:r>
      <w:proofErr w:type="spellEnd"/>
      <w:r>
        <w:t xml:space="preserve"> - методическим комплексом пособий, демонстрационным материалом в соответствии с реализуемой образовательной программой.</w:t>
      </w:r>
    </w:p>
    <w:p w:rsidR="00964F5D" w:rsidRDefault="00964F5D" w:rsidP="00964F5D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– правовых документов. 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964F5D" w:rsidRDefault="00964F5D" w:rsidP="00964F5D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b/>
          <w:bCs/>
          <w:color w:val="111111"/>
          <w:bdr w:val="none" w:sz="0" w:space="0" w:color="auto" w:frame="1"/>
        </w:rPr>
        <w:t>VI</w:t>
      </w:r>
      <w:r>
        <w:rPr>
          <w:b/>
          <w:bCs/>
          <w:color w:val="111111"/>
          <w:bdr w:val="none" w:sz="0" w:space="0" w:color="auto" w:frame="1"/>
          <w:lang w:val="en-US"/>
        </w:rPr>
        <w:t>I</w:t>
      </w:r>
      <w:r>
        <w:rPr>
          <w:b/>
          <w:bCs/>
          <w:color w:val="111111"/>
          <w:bdr w:val="none" w:sz="0" w:space="0" w:color="auto" w:frame="1"/>
        </w:rPr>
        <w:t>. Оценка материально-технической базы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детском саду сформирована материально-техническая база для реализации </w:t>
      </w:r>
      <w:r>
        <w:rPr>
          <w:color w:val="111111"/>
        </w:rPr>
        <w:br/>
        <w:t xml:space="preserve">образовательных программ, жизнеобеспечения и развития детей. 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Дошкольное учреждение оснащено полным комплектом мебели и учебным оборуд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ованием.  В МБДОУ № 6 «Теремок»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работают кабинеты: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изучению Правил дорожного движения, оснащен необходимым современным оборудованием.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м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-эстетического развития детей имеется большой, красивый и светлый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музыкальным центром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инструментами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фортепиано, баян,  такжеимеются музыкальные инструменты для детского оркестра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групповых комнатах имеются познавательные центры, игровые, театральные, природные, национальные центры.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группах имеются современные игровые модули, детская игровая мебель, необходимый материал для сюжетно-ролевых игр.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Организация предметной среды коридоров - постоянно действующая выставка детских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наглядная информация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для родителей - благотворно влияет на эмоциональное развитие детского творчества и его личности.</w:t>
      </w:r>
    </w:p>
    <w:p w:rsidR="00964F5D" w:rsidRDefault="00964F5D" w:rsidP="0096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равновесия. Территория детского сада достаточно озеленена, разбиты ц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ветники,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которых произрастают цветы нашего региона, а также лекарственные растения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F5D" w:rsidRDefault="00964F5D" w:rsidP="00964F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прогулочных веранд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- 13, спортплощадка – 1</w:t>
      </w: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Материально-техническое состояние детского сада и территории соответствует </w:t>
      </w:r>
      <w:r>
        <w:rPr>
          <w:color w:val="111111"/>
        </w:rPr>
        <w:br/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64F5D" w:rsidRDefault="00964F5D" w:rsidP="00964F5D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 собственный сайт ДОУ.</w:t>
      </w:r>
    </w:p>
    <w:p w:rsidR="00964F5D" w:rsidRDefault="00964F5D" w:rsidP="00964F5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материально-техническую</w:t>
      </w:r>
      <w:r w:rsidR="00CA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в отношении участков ДОО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групповых помещений необходимо пополнять и совершенствовать.</w:t>
      </w:r>
    </w:p>
    <w:p w:rsidR="00964F5D" w:rsidRDefault="00964F5D" w:rsidP="00964F5D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964F5D" w:rsidRDefault="00964F5D" w:rsidP="00964F5D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Статистическая часть (Результаты анализа показателей деятельности организации, которые подлежат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</w:rPr>
        <w:t>)</w:t>
      </w:r>
    </w:p>
    <w:p w:rsidR="00964F5D" w:rsidRDefault="00964F5D" w:rsidP="00964F5D">
      <w:pPr>
        <w:pStyle w:val="a7"/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Данные прив</w:t>
      </w:r>
      <w:r w:rsidR="00CA5D4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едены по состоянию на 30.12.2025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964F5D" w:rsidRDefault="00964F5D" w:rsidP="00964F5D">
      <w:pPr>
        <w:pStyle w:val="a7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24" w:type="pct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30"/>
        <w:gridCol w:w="5643"/>
        <w:gridCol w:w="1794"/>
        <w:gridCol w:w="1313"/>
      </w:tblGrid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1.Образовательная деятельность</w:t>
            </w:r>
          </w:p>
        </w:tc>
      </w:tr>
      <w:tr w:rsidR="00964F5D" w:rsidTr="00964F5D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которые обучаются по программе дошкольного образования</w:t>
            </w:r>
          </w:p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64F5D" w:rsidTr="00964F5D">
        <w:trPr>
          <w:trHeight w:val="255"/>
        </w:trPr>
        <w:tc>
          <w:tcPr>
            <w:tcW w:w="33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64F5D" w:rsidTr="00964F5D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31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77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E06047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E06047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64F5D" w:rsidTr="00964F5D">
        <w:trPr>
          <w:trHeight w:val="96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 вес численности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t>в общей численности воспитанников, получающ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/>
                <w:sz w:val="24"/>
                <w:szCs w:val="24"/>
              </w:rPr>
              <w:t>услуги присмотра и ухода: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64F5D" w:rsidTr="00964F5D">
        <w:trPr>
          <w:trHeight w:val="284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27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(8–12-часов)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964F5D" w:rsidTr="00964F5D">
        <w:trPr>
          <w:trHeight w:val="23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(12–14-часов)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33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78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воспитанников с ОВЗ в общей численн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 воспитанников, получающих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4F5D" w:rsidTr="00964F5D">
        <w:trPr>
          <w:trHeight w:val="153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56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изическом и (или), психическом </w:t>
            </w:r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1(1,04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64F5D" w:rsidTr="00964F5D">
        <w:trPr>
          <w:trHeight w:val="561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30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х при посещении ДОО по болезни </w:t>
            </w:r>
            <w:r>
              <w:rPr>
                <w:rFonts w:ascii="Times New Roman" w:hAnsi="Times New Roman"/>
                <w:sz w:val="24"/>
                <w:szCs w:val="24"/>
              </w:rPr>
              <w:t>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4F5D" w:rsidTr="00964F5D">
        <w:trPr>
          <w:trHeight w:val="4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4F5D" w:rsidTr="00964F5D">
        <w:trPr>
          <w:trHeight w:val="196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29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в, имеющих </w:t>
            </w:r>
            <w:r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4F5D" w:rsidTr="00964F5D">
        <w:trPr>
          <w:trHeight w:val="426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ов, имеющих высшее 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4F5D" w:rsidTr="00964F5D">
        <w:trPr>
          <w:trHeight w:val="29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</w:t>
            </w:r>
            <w:r w:rsidR="00CA5D41">
              <w:rPr>
                <w:rFonts w:ascii="Times New Roman" w:hAnsi="Times New Roman"/>
                <w:sz w:val="24"/>
                <w:szCs w:val="24"/>
              </w:rPr>
              <w:t xml:space="preserve">ность/удельный вес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55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34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4F5D" w:rsidTr="00964F5D">
        <w:trPr>
          <w:trHeight w:val="28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(45,5</w:t>
            </w:r>
            <w:r w:rsidR="00272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4F5D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964F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64F5D" w:rsidTr="00964F5D">
        <w:trPr>
          <w:trHeight w:val="20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 w:rsidP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r w:rsidR="00272789">
              <w:rPr>
                <w:rFonts w:ascii="Times New Roman" w:hAnsi="Times New Roman"/>
                <w:sz w:val="24"/>
                <w:szCs w:val="24"/>
              </w:rPr>
              <w:t>(45</w:t>
            </w:r>
            <w:proofErr w:type="gramStart"/>
            <w:r w:rsidR="00272789">
              <w:rPr>
                <w:rFonts w:ascii="Times New Roman" w:hAnsi="Times New Roman"/>
                <w:sz w:val="24"/>
                <w:szCs w:val="24"/>
              </w:rPr>
              <w:t>,5</w:t>
            </w:r>
            <w:proofErr w:type="gramEnd"/>
            <w:r w:rsidR="00272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789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2727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64F5D" w:rsidTr="00964F5D">
        <w:trPr>
          <w:trHeight w:val="126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28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(9</w:t>
            </w:r>
            <w:r w:rsidR="00964F5D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64F5D" w:rsidTr="00964F5D">
        <w:trPr>
          <w:trHeight w:val="24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(9</w:t>
            </w:r>
            <w:r w:rsidR="00964F5D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64F5D" w:rsidTr="00964F5D">
        <w:trPr>
          <w:trHeight w:val="65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319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CA5D41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(27%</w:t>
            </w:r>
            <w:r w:rsidR="00964F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административно-хозяй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ственных работников, прошедших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за последние 5 лет повышение квалификации/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профессиональную переподготовку </w:t>
            </w:r>
            <w:r w:rsidR="00964F5D">
              <w:rPr>
                <w:rFonts w:ascii="Times New Roman" w:hAnsi="Times New Roman"/>
                <w:sz w:val="24"/>
                <w:szCs w:val="24"/>
              </w:rPr>
              <w:t xml:space="preserve">по профилю педагогической деятельности или иной </w:t>
            </w:r>
            <w:r w:rsidR="00964F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осуществляемой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образовательной деятельности,</w:t>
            </w:r>
            <w:r w:rsidR="00964F5D">
              <w:rPr>
                <w:rFonts w:ascii="Times New Roman" w:hAnsi="Times New Roman"/>
                <w:sz w:val="24"/>
                <w:szCs w:val="24"/>
              </w:rPr>
              <w:t xml:space="preserve"> в общей численности педагогических и административно-хозяйственных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/удельный вес численности педагогических и административно-хозяй</w:t>
            </w:r>
            <w:r w:rsidR="00272789">
              <w:rPr>
                <w:rFonts w:ascii="Times New Roman" w:hAnsi="Times New Roman"/>
                <w:sz w:val="24"/>
                <w:szCs w:val="24"/>
              </w:rPr>
              <w:t xml:space="preserve">ственных работников, прошедших </w:t>
            </w: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по применению в о</w:t>
            </w:r>
            <w:r w:rsidR="00272789">
              <w:rPr>
                <w:rFonts w:ascii="Times New Roman" w:hAnsi="Times New Roman"/>
                <w:sz w:val="24"/>
                <w:szCs w:val="24"/>
              </w:rPr>
              <w:t>бразовательном процессе ФГОС,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общей численности педагогических и административно-хозяйственных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964F5D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</w:tr>
      <w:tr w:rsidR="00964F5D" w:rsidTr="00964F5D">
        <w:trPr>
          <w:trHeight w:val="32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ДОО следу</w:t>
            </w:r>
            <w:r w:rsidR="00272789">
              <w:rPr>
                <w:rFonts w:ascii="Times New Roman" w:hAnsi="Times New Roman"/>
                <w:sz w:val="24"/>
                <w:szCs w:val="24"/>
              </w:rPr>
              <w:t>ющих педагогических 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28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964F5D" w:rsidTr="00964F5D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28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28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28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F5D" w:rsidTr="00964F5D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27278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2.Инфраструктура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964F5D" w:rsidTr="00964F5D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964F5D" w:rsidTr="00964F5D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F5D" w:rsidTr="00964F5D">
        <w:trPr>
          <w:trHeight w:val="232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4F5D" w:rsidTr="00964F5D">
        <w:trPr>
          <w:trHeight w:val="34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4F5D" w:rsidTr="00964F5D">
        <w:trPr>
          <w:trHeight w:val="87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</w:t>
            </w:r>
            <w:r w:rsidR="00272789">
              <w:rPr>
                <w:rFonts w:ascii="Times New Roman" w:hAnsi="Times New Roman"/>
                <w:sz w:val="24"/>
                <w:szCs w:val="24"/>
              </w:rPr>
              <w:t xml:space="preserve">х физическую </w:t>
            </w:r>
            <w:r w:rsidR="00E06047">
              <w:rPr>
                <w:rFonts w:ascii="Times New Roman" w:hAnsi="Times New Roman"/>
                <w:sz w:val="24"/>
                <w:szCs w:val="24"/>
              </w:rPr>
              <w:t xml:space="preserve">активность и разнообразную </w:t>
            </w:r>
            <w:r>
              <w:rPr>
                <w:rFonts w:ascii="Times New Roman" w:hAnsi="Times New Roman"/>
                <w:sz w:val="24"/>
                <w:szCs w:val="24"/>
              </w:rPr>
              <w:t>игро</w:t>
            </w:r>
            <w:r w:rsidR="00E06047">
              <w:rPr>
                <w:rFonts w:ascii="Times New Roman" w:hAnsi="Times New Roman"/>
                <w:sz w:val="24"/>
                <w:szCs w:val="24"/>
              </w:rPr>
              <w:t xml:space="preserve">вую деятельность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t>на прогулке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F5D" w:rsidRDefault="00964F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4F5D" w:rsidRDefault="00964F5D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64F5D" w:rsidRDefault="00964F5D" w:rsidP="00964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964F5D" w:rsidRDefault="00964F5D" w:rsidP="00964F5D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</w:p>
    <w:p w:rsidR="00964F5D" w:rsidRDefault="00964F5D" w:rsidP="00964F5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75B7B" w:rsidRDefault="00F75B7B"/>
    <w:sectPr w:rsidR="00F7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52"/>
    <w:rsid w:val="00147AFC"/>
    <w:rsid w:val="00272789"/>
    <w:rsid w:val="00580569"/>
    <w:rsid w:val="00964F5D"/>
    <w:rsid w:val="009705DA"/>
    <w:rsid w:val="00CA5D41"/>
    <w:rsid w:val="00D64E52"/>
    <w:rsid w:val="00E06047"/>
    <w:rsid w:val="00EE63BE"/>
    <w:rsid w:val="00F7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DDEEF95-876F-4EF2-A3DB-EB218A62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5D"/>
    <w:pPr>
      <w:spacing w:after="200" w:line="276" w:lineRule="auto"/>
    </w:pPr>
    <w:rPr>
      <w:rFonts w:eastAsiaTheme="minorEastAsia"/>
      <w:lang w:eastAsia="zh-CN"/>
    </w:rPr>
  </w:style>
  <w:style w:type="paragraph" w:styleId="2">
    <w:name w:val="heading 2"/>
    <w:basedOn w:val="a"/>
    <w:link w:val="20"/>
    <w:uiPriority w:val="1"/>
    <w:semiHidden/>
    <w:unhideWhenUsed/>
    <w:qFormat/>
    <w:rsid w:val="00964F5D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964F5D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styleId="a3">
    <w:name w:val="Hyperlink"/>
    <w:basedOn w:val="a0"/>
    <w:uiPriority w:val="99"/>
    <w:semiHidden/>
    <w:unhideWhenUsed/>
    <w:rsid w:val="00964F5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6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964F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964F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No Spacing"/>
    <w:uiPriority w:val="1"/>
    <w:qFormat/>
    <w:rsid w:val="00964F5D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customStyle="1" w:styleId="paragraph">
    <w:name w:val="paragraph"/>
    <w:basedOn w:val="a"/>
    <w:uiPriority w:val="99"/>
    <w:rsid w:val="0096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4F5D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tyle24">
    <w:name w:val="Style24"/>
    <w:basedOn w:val="a"/>
    <w:uiPriority w:val="99"/>
    <w:rsid w:val="00964F5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s110">
    <w:name w:val="s110"/>
    <w:rsid w:val="00964F5D"/>
    <w:rPr>
      <w:b/>
      <w:bCs w:val="0"/>
    </w:rPr>
  </w:style>
  <w:style w:type="character" w:customStyle="1" w:styleId="normaltextrun">
    <w:name w:val="normaltextrun"/>
    <w:basedOn w:val="a0"/>
    <w:rsid w:val="00964F5D"/>
  </w:style>
  <w:style w:type="character" w:customStyle="1" w:styleId="spellingerror">
    <w:name w:val="spellingerror"/>
    <w:basedOn w:val="a0"/>
    <w:rsid w:val="00964F5D"/>
  </w:style>
  <w:style w:type="character" w:customStyle="1" w:styleId="eop">
    <w:name w:val="eop"/>
    <w:basedOn w:val="a0"/>
    <w:rsid w:val="00964F5D"/>
  </w:style>
  <w:style w:type="character" w:customStyle="1" w:styleId="FontStyle207">
    <w:name w:val="Font Style207"/>
    <w:basedOn w:val="a0"/>
    <w:rsid w:val="00964F5D"/>
    <w:rPr>
      <w:rFonts w:ascii="Century Schoolbook" w:hAnsi="Century Schoolbook" w:cs="Century Schoolbook" w:hint="default"/>
      <w:sz w:val="18"/>
      <w:szCs w:val="18"/>
    </w:rPr>
  </w:style>
  <w:style w:type="table" w:styleId="a8">
    <w:name w:val="Table Grid"/>
    <w:basedOn w:val="a1"/>
    <w:uiPriority w:val="59"/>
    <w:rsid w:val="00964F5D"/>
    <w:pPr>
      <w:spacing w:after="0" w:line="240" w:lineRule="auto"/>
    </w:pPr>
    <w:rPr>
      <w:rFonts w:eastAsiaTheme="minorEastAsia"/>
      <w:lang w:eastAsia="zh-C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964F5D"/>
    <w:pPr>
      <w:spacing w:after="0" w:line="240" w:lineRule="auto"/>
    </w:pPr>
    <w:rPr>
      <w:rFonts w:eastAsiaTheme="minorEastAsia"/>
      <w:lang w:eastAsia="zh-C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06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6047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8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4188</Words>
  <Characters>23877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2026-01-16T08:00:00Z</cp:lastPrinted>
  <dcterms:created xsi:type="dcterms:W3CDTF">2026-01-16T06:05:00Z</dcterms:created>
  <dcterms:modified xsi:type="dcterms:W3CDTF">2026-01-16T08:35:00Z</dcterms:modified>
</cp:coreProperties>
</file>